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E0ADC" w14:textId="77777777" w:rsidR="00687650" w:rsidRDefault="00064634" w:rsidP="00D01A3D">
      <w:pPr>
        <w:pStyle w:val="Tittel"/>
        <w:rPr>
          <w:rFonts w:ascii="Bradley Hand ITC" w:hAnsi="Bradley Hand ITC"/>
          <w:sz w:val="40"/>
        </w:rPr>
      </w:pPr>
      <w:r>
        <w:rPr>
          <w:rFonts w:ascii="Verdana" w:hAnsi="Verdana"/>
          <w:noProof/>
          <w:color w:val="1E3152"/>
          <w:sz w:val="15"/>
          <w:szCs w:val="15"/>
        </w:rPr>
        <w:drawing>
          <wp:inline distT="0" distB="0" distL="0" distR="0" wp14:anchorId="7EFF14CB" wp14:editId="2B12243A">
            <wp:extent cx="2071370" cy="2018797"/>
            <wp:effectExtent l="0" t="0" r="5080" b="635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rund_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01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39601" w14:textId="77777777" w:rsidR="00687650" w:rsidRDefault="00687650" w:rsidP="00D01A3D">
      <w:pPr>
        <w:pStyle w:val="Tittel"/>
        <w:rPr>
          <w:rFonts w:ascii="Bradley Hand ITC" w:hAnsi="Bradley Hand ITC"/>
          <w:sz w:val="40"/>
        </w:rPr>
      </w:pPr>
    </w:p>
    <w:p w14:paraId="537E7669" w14:textId="71956480" w:rsidR="00D01A3D" w:rsidRPr="00CB6FED" w:rsidRDefault="005273A8" w:rsidP="00D01A3D">
      <w:pPr>
        <w:pStyle w:val="Tittel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Innlandskokken 2017.</w:t>
      </w:r>
    </w:p>
    <w:p w14:paraId="27830313" w14:textId="3CFF0CCE" w:rsidR="00687650" w:rsidRPr="00CB6FED" w:rsidRDefault="00D01A3D" w:rsidP="005073F7">
      <w:pPr>
        <w:pStyle w:val="Brdtekst"/>
        <w:ind w:firstLine="720"/>
        <w:jc w:val="center"/>
        <w:rPr>
          <w:rFonts w:ascii="Calibri" w:hAnsi="Calibri"/>
          <w:b/>
          <w:color w:val="FF0000"/>
          <w:sz w:val="52"/>
          <w:szCs w:val="52"/>
        </w:rPr>
      </w:pPr>
      <w:r w:rsidRPr="00CB6FED">
        <w:rPr>
          <w:rFonts w:ascii="Calibri" w:hAnsi="Calibri"/>
          <w:b/>
          <w:color w:val="FF0000"/>
          <w:sz w:val="52"/>
          <w:szCs w:val="52"/>
        </w:rPr>
        <w:t>Kokkenes Mesterlaug</w:t>
      </w:r>
      <w:r w:rsidR="00700EE7">
        <w:rPr>
          <w:rFonts w:ascii="Calibri" w:hAnsi="Calibri"/>
          <w:b/>
          <w:color w:val="FF0000"/>
          <w:sz w:val="52"/>
          <w:szCs w:val="52"/>
        </w:rPr>
        <w:t xml:space="preserve"> Hedmark og Oppland</w:t>
      </w:r>
    </w:p>
    <w:p w14:paraId="6819BD87" w14:textId="4F5EFA03" w:rsidR="00D01A3D" w:rsidRPr="00CB6FED" w:rsidRDefault="00D01A3D" w:rsidP="00D01A3D">
      <w:pPr>
        <w:pStyle w:val="Brdtekst"/>
        <w:jc w:val="center"/>
        <w:rPr>
          <w:rFonts w:ascii="Calibri" w:hAnsi="Calibri"/>
          <w:sz w:val="32"/>
          <w:szCs w:val="32"/>
        </w:rPr>
      </w:pPr>
      <w:r w:rsidRPr="00CB6FED">
        <w:rPr>
          <w:rFonts w:ascii="Calibri" w:hAnsi="Calibri"/>
          <w:sz w:val="32"/>
          <w:szCs w:val="32"/>
        </w:rPr>
        <w:t>ha</w:t>
      </w:r>
      <w:r w:rsidR="008C04E1" w:rsidRPr="00CB6FED">
        <w:rPr>
          <w:rFonts w:ascii="Calibri" w:hAnsi="Calibri"/>
          <w:sz w:val="32"/>
          <w:szCs w:val="32"/>
        </w:rPr>
        <w:t xml:space="preserve">r den glede og invitere til </w:t>
      </w:r>
      <w:r w:rsidR="005273A8">
        <w:rPr>
          <w:rFonts w:ascii="Calibri" w:hAnsi="Calibri"/>
          <w:sz w:val="32"/>
          <w:szCs w:val="32"/>
        </w:rPr>
        <w:t>Innlandskokken 2017 en konkurranse for faglærte kokker.</w:t>
      </w:r>
    </w:p>
    <w:p w14:paraId="26B3B4CE" w14:textId="7D5F42C2" w:rsidR="005273A8" w:rsidRDefault="005273A8" w:rsidP="00D01A3D">
      <w:pPr>
        <w:pStyle w:val="Brdtekst"/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 xml:space="preserve">Dato: </w:t>
      </w:r>
      <w:r w:rsidRPr="005273A8">
        <w:rPr>
          <w:rFonts w:ascii="Calibri" w:hAnsi="Calibri"/>
          <w:b/>
          <w:bCs/>
          <w:sz w:val="32"/>
        </w:rPr>
        <w:t xml:space="preserve">26. oktober 2017 </w:t>
      </w:r>
      <w:r w:rsidR="00C22631">
        <w:rPr>
          <w:rFonts w:ascii="Calibri" w:hAnsi="Calibri"/>
          <w:b/>
          <w:bCs/>
          <w:sz w:val="32"/>
        </w:rPr>
        <w:t xml:space="preserve">på </w:t>
      </w:r>
    </w:p>
    <w:p w14:paraId="59A98596" w14:textId="77777777" w:rsidR="005273A8" w:rsidRPr="005273A8" w:rsidRDefault="005273A8" w:rsidP="005273A8">
      <w:pPr>
        <w:pStyle w:val="Brdtekst"/>
        <w:jc w:val="center"/>
        <w:rPr>
          <w:rFonts w:ascii="Calibri" w:hAnsi="Calibri"/>
          <w:b/>
          <w:bCs/>
          <w:sz w:val="32"/>
          <w:szCs w:val="32"/>
        </w:rPr>
      </w:pPr>
      <w:r w:rsidRPr="005273A8">
        <w:rPr>
          <w:rFonts w:ascii="Calibri" w:hAnsi="Calibri"/>
          <w:b/>
          <w:bCs/>
          <w:sz w:val="32"/>
          <w:szCs w:val="32"/>
        </w:rPr>
        <w:t>Østlandske</w:t>
      </w:r>
    </w:p>
    <w:p w14:paraId="1FF1CCE1" w14:textId="629C6103" w:rsidR="00D01A3D" w:rsidRPr="005273A8" w:rsidRDefault="00C96D25" w:rsidP="005273A8">
      <w:pPr>
        <w:pStyle w:val="Brdtekst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Storhusholdning på Scandic Hamar (Hamarhallen)</w:t>
      </w:r>
    </w:p>
    <w:p w14:paraId="058C66E3" w14:textId="77777777" w:rsidR="005273A8" w:rsidRPr="00CB6FED" w:rsidRDefault="005273A8" w:rsidP="005273A8">
      <w:pPr>
        <w:pStyle w:val="Brdtekst"/>
        <w:jc w:val="center"/>
        <w:rPr>
          <w:rFonts w:ascii="Calibri" w:hAnsi="Calibri"/>
          <w:b/>
          <w:bCs/>
          <w:sz w:val="28"/>
        </w:rPr>
      </w:pPr>
    </w:p>
    <w:p w14:paraId="1A4D8B43" w14:textId="515F8D3B" w:rsidR="007A7096" w:rsidRPr="00CB6FED" w:rsidRDefault="00EB7E35" w:rsidP="00D01A3D">
      <w:pPr>
        <w:pStyle w:val="Brdtekst"/>
        <w:jc w:val="center"/>
        <w:rPr>
          <w:rFonts w:ascii="Calibri" w:hAnsi="Calibri"/>
          <w:sz w:val="32"/>
          <w:szCs w:val="32"/>
        </w:rPr>
      </w:pPr>
      <w:r w:rsidRPr="00CB6FED">
        <w:rPr>
          <w:rFonts w:ascii="Calibri" w:hAnsi="Calibri"/>
          <w:sz w:val="32"/>
          <w:szCs w:val="32"/>
        </w:rPr>
        <w:t>Registrering</w:t>
      </w:r>
      <w:r w:rsidR="007A7096" w:rsidRPr="00CB6FED">
        <w:rPr>
          <w:rFonts w:ascii="Calibri" w:hAnsi="Calibri"/>
          <w:sz w:val="32"/>
          <w:szCs w:val="32"/>
        </w:rPr>
        <w:t xml:space="preserve">/oppmøte </w:t>
      </w:r>
      <w:r w:rsidR="005273A8">
        <w:rPr>
          <w:rFonts w:ascii="Calibri" w:hAnsi="Calibri"/>
          <w:sz w:val="32"/>
          <w:szCs w:val="32"/>
        </w:rPr>
        <w:t>Kl 0800</w:t>
      </w:r>
    </w:p>
    <w:p w14:paraId="2BE453AC" w14:textId="08ADB09F" w:rsidR="00D01A3D" w:rsidRPr="00CB6FED" w:rsidRDefault="00D008E3" w:rsidP="00D01A3D">
      <w:pPr>
        <w:pStyle w:val="Brdtekst"/>
        <w:jc w:val="center"/>
        <w:rPr>
          <w:rFonts w:ascii="Calibri" w:hAnsi="Calibri"/>
          <w:sz w:val="32"/>
          <w:szCs w:val="32"/>
        </w:rPr>
      </w:pPr>
      <w:r w:rsidRPr="00CB6FED">
        <w:rPr>
          <w:rFonts w:ascii="Calibri" w:hAnsi="Calibri"/>
          <w:sz w:val="32"/>
          <w:szCs w:val="32"/>
        </w:rPr>
        <w:t xml:space="preserve"> Konkurransestart kl </w:t>
      </w:r>
      <w:r w:rsidR="005273A8">
        <w:rPr>
          <w:rFonts w:ascii="Calibri" w:hAnsi="Calibri"/>
          <w:sz w:val="32"/>
          <w:szCs w:val="32"/>
        </w:rPr>
        <w:t>0900</w:t>
      </w:r>
    </w:p>
    <w:p w14:paraId="2A80E0CE" w14:textId="77777777" w:rsidR="00C96D25" w:rsidRDefault="00C96D25" w:rsidP="005273A8">
      <w:pPr>
        <w:pStyle w:val="Brdtekst"/>
        <w:jc w:val="center"/>
        <w:rPr>
          <w:rFonts w:ascii="Calibri" w:hAnsi="Calibri"/>
          <w:b/>
          <w:bCs/>
          <w:sz w:val="32"/>
          <w:szCs w:val="32"/>
        </w:rPr>
      </w:pPr>
    </w:p>
    <w:p w14:paraId="4A68639D" w14:textId="3AC978A6" w:rsidR="00D01A3D" w:rsidRPr="00CB6FED" w:rsidRDefault="000B5DA7" w:rsidP="005273A8">
      <w:pPr>
        <w:pStyle w:val="Brdtekst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Oppgave:</w:t>
      </w:r>
    </w:p>
    <w:p w14:paraId="21C248BE" w14:textId="2CBFD13B" w:rsidR="00D01A3D" w:rsidRPr="00CB6FED" w:rsidRDefault="00D01A3D">
      <w:pPr>
        <w:pStyle w:val="Brdtekst"/>
        <w:rPr>
          <w:rFonts w:ascii="Calibri" w:hAnsi="Calibri"/>
          <w:b/>
          <w:sz w:val="32"/>
          <w:szCs w:val="32"/>
        </w:rPr>
      </w:pPr>
      <w:r w:rsidRPr="00CB6FED">
        <w:rPr>
          <w:rFonts w:ascii="Calibri" w:hAnsi="Calibri"/>
          <w:b/>
          <w:sz w:val="32"/>
          <w:szCs w:val="32"/>
        </w:rPr>
        <w:t>Forrett:</w:t>
      </w:r>
      <w:r w:rsidRPr="00CB6FED">
        <w:rPr>
          <w:rFonts w:ascii="Calibri" w:hAnsi="Calibri"/>
          <w:b/>
          <w:sz w:val="32"/>
          <w:szCs w:val="32"/>
        </w:rPr>
        <w:tab/>
      </w:r>
      <w:r w:rsidR="00031F57">
        <w:rPr>
          <w:rFonts w:ascii="Calibri" w:hAnsi="Calibri"/>
          <w:b/>
          <w:sz w:val="32"/>
          <w:szCs w:val="32"/>
        </w:rPr>
        <w:t xml:space="preserve">Skal inneholde </w:t>
      </w:r>
      <w:r w:rsidR="00BF5960">
        <w:rPr>
          <w:rFonts w:ascii="Calibri" w:hAnsi="Calibri"/>
          <w:b/>
          <w:sz w:val="32"/>
          <w:szCs w:val="32"/>
        </w:rPr>
        <w:t>ferske beter</w:t>
      </w:r>
      <w:r w:rsidR="00031F57">
        <w:rPr>
          <w:rFonts w:ascii="Calibri" w:hAnsi="Calibri"/>
          <w:b/>
          <w:sz w:val="32"/>
          <w:szCs w:val="32"/>
        </w:rPr>
        <w:t xml:space="preserve"> og «lågåsild»</w:t>
      </w:r>
    </w:p>
    <w:p w14:paraId="356D582C" w14:textId="65BF7AE6" w:rsidR="00D01A3D" w:rsidRPr="00CB6FED" w:rsidRDefault="00D01A3D">
      <w:pPr>
        <w:pStyle w:val="Brdtekst"/>
        <w:rPr>
          <w:rFonts w:ascii="Calibri" w:hAnsi="Calibri"/>
          <w:b/>
          <w:sz w:val="32"/>
          <w:szCs w:val="32"/>
        </w:rPr>
      </w:pPr>
      <w:r w:rsidRPr="00CB6FED">
        <w:rPr>
          <w:rFonts w:ascii="Calibri" w:hAnsi="Calibri"/>
          <w:b/>
          <w:sz w:val="32"/>
          <w:szCs w:val="32"/>
        </w:rPr>
        <w:t>Hovedrett:</w:t>
      </w:r>
      <w:r w:rsidR="00F95988">
        <w:rPr>
          <w:rFonts w:ascii="Calibri" w:hAnsi="Calibri"/>
          <w:b/>
          <w:sz w:val="32"/>
          <w:szCs w:val="32"/>
        </w:rPr>
        <w:t xml:space="preserve"> </w:t>
      </w:r>
      <w:r w:rsidR="00BF5960">
        <w:rPr>
          <w:rFonts w:ascii="Calibri" w:hAnsi="Calibri"/>
          <w:b/>
          <w:sz w:val="32"/>
          <w:szCs w:val="32"/>
        </w:rPr>
        <w:t xml:space="preserve">Skal inneholde </w:t>
      </w:r>
      <w:r w:rsidR="00FD654B">
        <w:rPr>
          <w:rFonts w:ascii="Calibri" w:hAnsi="Calibri"/>
          <w:b/>
          <w:sz w:val="32"/>
          <w:szCs w:val="32"/>
        </w:rPr>
        <w:t>lår av kje/geit.</w:t>
      </w:r>
      <w:r w:rsidRPr="00CB6FED">
        <w:rPr>
          <w:rFonts w:ascii="Calibri" w:hAnsi="Calibri"/>
          <w:b/>
          <w:sz w:val="32"/>
          <w:szCs w:val="32"/>
        </w:rPr>
        <w:tab/>
      </w:r>
      <w:r w:rsidR="005B6B31">
        <w:rPr>
          <w:rFonts w:ascii="Calibri" w:hAnsi="Calibri"/>
          <w:b/>
          <w:sz w:val="32"/>
          <w:szCs w:val="32"/>
        </w:rPr>
        <w:t xml:space="preserve">  </w:t>
      </w:r>
      <w:r w:rsidR="00D008E3" w:rsidRPr="00CB6FED">
        <w:rPr>
          <w:rFonts w:ascii="Calibri" w:hAnsi="Calibri"/>
          <w:b/>
          <w:sz w:val="32"/>
          <w:szCs w:val="32"/>
        </w:rPr>
        <w:t xml:space="preserve"> </w:t>
      </w:r>
      <w:r w:rsidRPr="00CB6FED">
        <w:rPr>
          <w:rFonts w:ascii="Calibri" w:hAnsi="Calibri"/>
          <w:b/>
          <w:sz w:val="32"/>
          <w:szCs w:val="32"/>
        </w:rPr>
        <w:tab/>
      </w:r>
    </w:p>
    <w:p w14:paraId="2A4AF85C" w14:textId="602A88F3" w:rsidR="00F95988" w:rsidRDefault="00FD654B">
      <w:pPr>
        <w:pStyle w:val="Brdteks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Dessert: Aroma epler og Grå</w:t>
      </w:r>
      <w:r w:rsidR="003B0090">
        <w:rPr>
          <w:rFonts w:ascii="Calibri" w:hAnsi="Calibri"/>
          <w:b/>
          <w:sz w:val="32"/>
          <w:szCs w:val="32"/>
        </w:rPr>
        <w:t>pærer og valgfritt bakverk.</w:t>
      </w:r>
    </w:p>
    <w:p w14:paraId="7C07E0BC" w14:textId="77777777" w:rsidR="00F95988" w:rsidRDefault="00F95988">
      <w:pPr>
        <w:pStyle w:val="Brdtekst"/>
        <w:rPr>
          <w:rFonts w:ascii="Calibri" w:hAnsi="Calibri"/>
          <w:b/>
          <w:sz w:val="32"/>
          <w:szCs w:val="32"/>
        </w:rPr>
      </w:pPr>
    </w:p>
    <w:p w14:paraId="2708AA05" w14:textId="6F7AC63A" w:rsidR="00F31F17" w:rsidRDefault="00F95988">
      <w:pPr>
        <w:pStyle w:val="Brdteks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Det vil være tilgjengelig et stort utvalg tørrvarer egg meierivarer og frukt og grønt. Det er arrangøren som bestemmer utvalget, og det er ikke anledning til </w:t>
      </w:r>
      <w:r w:rsidR="004A184C">
        <w:rPr>
          <w:rFonts w:ascii="Calibri" w:hAnsi="Calibri"/>
          <w:b/>
          <w:sz w:val="32"/>
          <w:szCs w:val="32"/>
        </w:rPr>
        <w:t>å</w:t>
      </w:r>
      <w:r>
        <w:rPr>
          <w:rFonts w:ascii="Calibri" w:hAnsi="Calibri"/>
          <w:b/>
          <w:sz w:val="32"/>
          <w:szCs w:val="32"/>
        </w:rPr>
        <w:t xml:space="preserve"> </w:t>
      </w:r>
      <w:r w:rsidR="004A184C">
        <w:rPr>
          <w:rFonts w:ascii="Calibri" w:hAnsi="Calibri"/>
          <w:b/>
          <w:sz w:val="32"/>
          <w:szCs w:val="32"/>
        </w:rPr>
        <w:t>be om</w:t>
      </w:r>
      <w:r>
        <w:rPr>
          <w:rFonts w:ascii="Calibri" w:hAnsi="Calibri"/>
          <w:b/>
          <w:sz w:val="32"/>
          <w:szCs w:val="32"/>
        </w:rPr>
        <w:t xml:space="preserve"> varer, ikke heller</w:t>
      </w:r>
      <w:r w:rsidR="004A184C">
        <w:rPr>
          <w:rFonts w:ascii="Calibri" w:hAnsi="Calibri"/>
          <w:b/>
          <w:sz w:val="32"/>
          <w:szCs w:val="32"/>
        </w:rPr>
        <w:t xml:space="preserve"> ta med egne varer.</w:t>
      </w:r>
    </w:p>
    <w:p w14:paraId="3D7938F2" w14:textId="77777777" w:rsidR="00C87BF8" w:rsidRPr="00CB6FED" w:rsidRDefault="00C87BF8">
      <w:pPr>
        <w:pStyle w:val="Brdtekst"/>
        <w:rPr>
          <w:rFonts w:ascii="Calibri" w:hAnsi="Calibri"/>
          <w:b/>
          <w:sz w:val="32"/>
          <w:szCs w:val="32"/>
        </w:rPr>
      </w:pPr>
    </w:p>
    <w:p w14:paraId="126F3C0A" w14:textId="494FFAA3" w:rsidR="00F31F17" w:rsidRPr="00CB6FED" w:rsidRDefault="00594B53">
      <w:pPr>
        <w:pStyle w:val="Brdteks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Det skal lages mat til 14</w:t>
      </w:r>
      <w:r w:rsidR="00F31F17" w:rsidRPr="00CB6FED">
        <w:rPr>
          <w:rFonts w:ascii="Calibri" w:hAnsi="Calibri"/>
          <w:b/>
          <w:sz w:val="32"/>
          <w:szCs w:val="32"/>
        </w:rPr>
        <w:t xml:space="preserve"> </w:t>
      </w:r>
      <w:r w:rsidR="00031F57">
        <w:rPr>
          <w:rFonts w:ascii="Calibri" w:hAnsi="Calibri"/>
          <w:b/>
          <w:sz w:val="32"/>
          <w:szCs w:val="32"/>
        </w:rPr>
        <w:t>pax</w:t>
      </w:r>
      <w:r w:rsidR="000B5DA7">
        <w:rPr>
          <w:rFonts w:ascii="Calibri" w:hAnsi="Calibri"/>
          <w:b/>
          <w:sz w:val="32"/>
          <w:szCs w:val="32"/>
        </w:rPr>
        <w:t>.</w:t>
      </w:r>
    </w:p>
    <w:p w14:paraId="16FBB524" w14:textId="449D3F39" w:rsidR="007A7096" w:rsidRPr="005273A8" w:rsidRDefault="00D31452" w:rsidP="00D31452">
      <w:pPr>
        <w:pStyle w:val="Brdteks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Alt skal serveres på tallerken.</w:t>
      </w:r>
    </w:p>
    <w:p w14:paraId="15AD5A90" w14:textId="77777777" w:rsidR="00D31452" w:rsidRDefault="00D31452">
      <w:pPr>
        <w:pStyle w:val="Brdtekst"/>
        <w:rPr>
          <w:rFonts w:ascii="Calibri" w:hAnsi="Calibri"/>
          <w:b/>
          <w:sz w:val="32"/>
          <w:szCs w:val="32"/>
        </w:rPr>
      </w:pPr>
    </w:p>
    <w:p w14:paraId="37FADAE9" w14:textId="77777777" w:rsidR="00D31452" w:rsidRDefault="00D31452">
      <w:pPr>
        <w:pStyle w:val="Brdtekst"/>
        <w:rPr>
          <w:rFonts w:ascii="Calibri" w:hAnsi="Calibri"/>
          <w:b/>
          <w:sz w:val="32"/>
          <w:szCs w:val="32"/>
        </w:rPr>
      </w:pPr>
    </w:p>
    <w:p w14:paraId="0D3EBA79" w14:textId="36781643" w:rsidR="00A50220" w:rsidRDefault="00DD1752">
      <w:pPr>
        <w:pStyle w:val="Brdteks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Følgende </w:t>
      </w:r>
      <w:r w:rsidR="00C860B0">
        <w:rPr>
          <w:rFonts w:ascii="Calibri" w:hAnsi="Calibri"/>
          <w:b/>
          <w:sz w:val="32"/>
          <w:szCs w:val="32"/>
        </w:rPr>
        <w:t>varer vil være tilgjengelig:</w:t>
      </w:r>
      <w:r w:rsidR="00594B53">
        <w:rPr>
          <w:rFonts w:ascii="Calibri" w:hAnsi="Calibri"/>
          <w:b/>
          <w:sz w:val="32"/>
          <w:szCs w:val="32"/>
        </w:rPr>
        <w:t xml:space="preserve"> </w:t>
      </w:r>
      <w:r w:rsidR="000B1A88">
        <w:rPr>
          <w:rFonts w:ascii="Calibri" w:hAnsi="Calibri"/>
          <w:b/>
          <w:sz w:val="32"/>
          <w:szCs w:val="32"/>
        </w:rPr>
        <w:t>Hovedråvarer.</w:t>
      </w:r>
    </w:p>
    <w:p w14:paraId="75F51F83" w14:textId="086BA4CA" w:rsidR="000B1A88" w:rsidRDefault="000B1A88">
      <w:pPr>
        <w:pStyle w:val="Brdteks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Resten av rå</w:t>
      </w:r>
      <w:r w:rsidR="000B5DA7">
        <w:rPr>
          <w:rFonts w:ascii="Calibri" w:hAnsi="Calibri"/>
          <w:b/>
          <w:sz w:val="32"/>
          <w:szCs w:val="32"/>
        </w:rPr>
        <w:t>varene vil bli et rikt utvalg som blir lagt frem på konkuransedagen.</w:t>
      </w:r>
    </w:p>
    <w:p w14:paraId="2B3A98A5" w14:textId="77777777" w:rsidR="000B5DA7" w:rsidRDefault="000B5DA7">
      <w:pPr>
        <w:pStyle w:val="Brdtekst"/>
        <w:rPr>
          <w:rFonts w:ascii="Calibri" w:hAnsi="Calibri"/>
          <w:b/>
          <w:sz w:val="32"/>
          <w:szCs w:val="32"/>
        </w:rPr>
      </w:pPr>
    </w:p>
    <w:p w14:paraId="07AE5A67" w14:textId="44DA2413" w:rsidR="00D01A3D" w:rsidRDefault="00D01A3D">
      <w:pPr>
        <w:pStyle w:val="Brdtekst"/>
        <w:rPr>
          <w:rFonts w:ascii="Calibri" w:hAnsi="Calibri"/>
          <w:b/>
          <w:sz w:val="32"/>
          <w:szCs w:val="32"/>
        </w:rPr>
      </w:pPr>
      <w:r w:rsidRPr="00CB6FED">
        <w:rPr>
          <w:rFonts w:ascii="Calibri" w:hAnsi="Calibri"/>
          <w:b/>
          <w:sz w:val="32"/>
          <w:szCs w:val="32"/>
        </w:rPr>
        <w:t>Dommere:</w:t>
      </w:r>
      <w:r w:rsidR="000B5DA7">
        <w:rPr>
          <w:rFonts w:ascii="Calibri" w:hAnsi="Calibri"/>
          <w:b/>
          <w:sz w:val="32"/>
          <w:szCs w:val="32"/>
        </w:rPr>
        <w:t xml:space="preserve"> Kommer.</w:t>
      </w:r>
    </w:p>
    <w:p w14:paraId="7FA6BB80" w14:textId="3A740C18" w:rsidR="000B702F" w:rsidRDefault="000B702F">
      <w:pPr>
        <w:pStyle w:val="Brdtekst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405A7516" w14:textId="77777777" w:rsidR="000B702F" w:rsidRPr="000B702F" w:rsidRDefault="000B702F" w:rsidP="000B702F">
      <w:pPr>
        <w:pStyle w:val="Brdtekst"/>
        <w:rPr>
          <w:rFonts w:ascii="Calibri" w:hAnsi="Calibri"/>
          <w:b/>
          <w:sz w:val="32"/>
          <w:szCs w:val="32"/>
        </w:rPr>
      </w:pPr>
      <w:r w:rsidRPr="000B702F">
        <w:rPr>
          <w:rFonts w:ascii="Calibri" w:hAnsi="Calibri"/>
          <w:b/>
          <w:sz w:val="32"/>
          <w:szCs w:val="32"/>
        </w:rPr>
        <w:t>Commis/lærling:</w:t>
      </w:r>
    </w:p>
    <w:p w14:paraId="694A9F09" w14:textId="77777777" w:rsidR="000B702F" w:rsidRPr="000B702F" w:rsidRDefault="000B702F" w:rsidP="000B702F">
      <w:pPr>
        <w:pStyle w:val="Brdtekst"/>
        <w:rPr>
          <w:rFonts w:ascii="Calibri" w:hAnsi="Calibri"/>
          <w:b/>
          <w:sz w:val="32"/>
          <w:szCs w:val="32"/>
        </w:rPr>
      </w:pPr>
    </w:p>
    <w:p w14:paraId="1100D275" w14:textId="2B31972A" w:rsidR="000B702F" w:rsidRPr="000B702F" w:rsidRDefault="000B702F" w:rsidP="000B702F">
      <w:pPr>
        <w:pStyle w:val="Brdtekst"/>
        <w:rPr>
          <w:rFonts w:ascii="Calibri" w:hAnsi="Calibri"/>
          <w:sz w:val="32"/>
          <w:szCs w:val="32"/>
        </w:rPr>
      </w:pPr>
      <w:r w:rsidRPr="000B702F">
        <w:rPr>
          <w:rFonts w:ascii="Calibri" w:hAnsi="Calibri"/>
          <w:sz w:val="32"/>
          <w:szCs w:val="32"/>
        </w:rPr>
        <w:t>Deltager har med seg egen commis/lærling/</w:t>
      </w:r>
      <w:r w:rsidRPr="000B702F">
        <w:rPr>
          <w:rFonts w:ascii="Calibri" w:hAnsi="Calibri"/>
          <w:sz w:val="32"/>
          <w:szCs w:val="32"/>
        </w:rPr>
        <w:t>lærekandidat. Denne</w:t>
      </w:r>
      <w:r w:rsidRPr="000B702F">
        <w:rPr>
          <w:rFonts w:ascii="Calibri" w:hAnsi="Calibri"/>
          <w:sz w:val="32"/>
          <w:szCs w:val="32"/>
        </w:rPr>
        <w:t xml:space="preserve"> må være under 22 år og ha løpende kontrakt.</w:t>
      </w:r>
    </w:p>
    <w:p w14:paraId="14B10804" w14:textId="77777777" w:rsidR="00E533BE" w:rsidRPr="00CB6FED" w:rsidRDefault="00E533BE">
      <w:pPr>
        <w:pStyle w:val="Brdtekst"/>
        <w:rPr>
          <w:rFonts w:ascii="Calibri" w:hAnsi="Calibri"/>
          <w:sz w:val="32"/>
          <w:szCs w:val="32"/>
        </w:rPr>
      </w:pPr>
    </w:p>
    <w:p w14:paraId="0DCC3FE0" w14:textId="1F15E2D3" w:rsidR="004A0584" w:rsidRDefault="004A0584">
      <w:pPr>
        <w:pStyle w:val="Brdteks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Publikum:</w:t>
      </w:r>
      <w:r w:rsidR="000B5DA7">
        <w:rPr>
          <w:rFonts w:ascii="Calibri" w:hAnsi="Calibri"/>
          <w:b/>
          <w:sz w:val="32"/>
          <w:szCs w:val="32"/>
        </w:rPr>
        <w:t xml:space="preserve"> Det vil bli satt opp konkurransekjøkken med tilgang for publikum. </w:t>
      </w:r>
    </w:p>
    <w:p w14:paraId="73BF0749" w14:textId="77777777" w:rsidR="000B5DA7" w:rsidRDefault="000B5DA7">
      <w:pPr>
        <w:pStyle w:val="Brdtekst"/>
        <w:rPr>
          <w:rFonts w:ascii="Calibri" w:hAnsi="Calibri"/>
          <w:sz w:val="32"/>
          <w:szCs w:val="32"/>
        </w:rPr>
      </w:pPr>
    </w:p>
    <w:p w14:paraId="40567ABB" w14:textId="20764197" w:rsidR="00D01A3D" w:rsidRPr="00CB6FED" w:rsidRDefault="00D01A3D">
      <w:pPr>
        <w:pStyle w:val="Brdtekst"/>
        <w:rPr>
          <w:rFonts w:ascii="Calibri" w:hAnsi="Calibri"/>
          <w:b/>
          <w:sz w:val="32"/>
          <w:szCs w:val="32"/>
        </w:rPr>
      </w:pPr>
      <w:r w:rsidRPr="00CB6FED">
        <w:rPr>
          <w:rFonts w:ascii="Calibri" w:hAnsi="Calibri"/>
          <w:b/>
          <w:sz w:val="32"/>
          <w:szCs w:val="32"/>
        </w:rPr>
        <w:t>Utstyr:</w:t>
      </w:r>
    </w:p>
    <w:p w14:paraId="30356B16" w14:textId="3E8974C6" w:rsidR="005073F7" w:rsidRDefault="00D01A3D" w:rsidP="00FC4D04">
      <w:pPr>
        <w:pStyle w:val="Brdtekst"/>
        <w:rPr>
          <w:rFonts w:ascii="Calibri" w:hAnsi="Calibri"/>
          <w:sz w:val="32"/>
          <w:szCs w:val="32"/>
        </w:rPr>
      </w:pPr>
      <w:r w:rsidRPr="00CB6FED">
        <w:rPr>
          <w:rFonts w:ascii="Calibri" w:hAnsi="Calibri"/>
          <w:sz w:val="32"/>
          <w:szCs w:val="32"/>
        </w:rPr>
        <w:t xml:space="preserve">Kjøkkenet er </w:t>
      </w:r>
      <w:r w:rsidR="00FC4D04">
        <w:rPr>
          <w:rFonts w:ascii="Calibri" w:hAnsi="Calibri"/>
          <w:sz w:val="32"/>
          <w:szCs w:val="32"/>
        </w:rPr>
        <w:t>helt uten småutstyr, så dere må ta med alt av utstyr.</w:t>
      </w:r>
    </w:p>
    <w:p w14:paraId="3A519D8E" w14:textId="77777777" w:rsidR="00FC4D04" w:rsidRDefault="00FC4D04" w:rsidP="00FC4D04">
      <w:pPr>
        <w:pStyle w:val="Brdtekst"/>
        <w:rPr>
          <w:rFonts w:ascii="Calibri" w:hAnsi="Calibri"/>
          <w:b/>
          <w:sz w:val="32"/>
          <w:szCs w:val="32"/>
        </w:rPr>
      </w:pPr>
    </w:p>
    <w:p w14:paraId="1F4F57D2" w14:textId="07D7BA63" w:rsidR="007A7096" w:rsidRPr="00CB6FED" w:rsidRDefault="007A7096" w:rsidP="005073F7">
      <w:pPr>
        <w:pStyle w:val="Brdtekst"/>
        <w:rPr>
          <w:rFonts w:ascii="Calibri" w:hAnsi="Calibri"/>
          <w:b/>
          <w:sz w:val="32"/>
          <w:szCs w:val="32"/>
        </w:rPr>
      </w:pPr>
      <w:r w:rsidRPr="00CB6FED">
        <w:rPr>
          <w:rFonts w:ascii="Calibri" w:hAnsi="Calibri"/>
          <w:b/>
          <w:sz w:val="32"/>
          <w:szCs w:val="32"/>
        </w:rPr>
        <w:t xml:space="preserve">Henviser til NKL sitt regelverk for dette under </w:t>
      </w:r>
      <w:hyperlink r:id="rId8" w:history="1">
        <w:r w:rsidR="000B5DA7">
          <w:rPr>
            <w:rStyle w:val="Hyperkobling"/>
            <w:rFonts w:ascii="Calibri" w:hAnsi="Calibri"/>
            <w:b/>
            <w:sz w:val="32"/>
            <w:szCs w:val="32"/>
          </w:rPr>
          <w:t>Her</w:t>
        </w:r>
      </w:hyperlink>
    </w:p>
    <w:p w14:paraId="41E8DF31" w14:textId="77777777" w:rsidR="007A7096" w:rsidRPr="00CB6FED" w:rsidRDefault="007A7096" w:rsidP="00D008E3">
      <w:pPr>
        <w:pStyle w:val="Brdtekst"/>
        <w:rPr>
          <w:rFonts w:ascii="Calibri" w:hAnsi="Calibri"/>
          <w:b/>
          <w:sz w:val="28"/>
        </w:rPr>
      </w:pPr>
    </w:p>
    <w:p w14:paraId="1DC74038" w14:textId="447B14F1" w:rsidR="00D008E3" w:rsidRPr="00CB6FED" w:rsidRDefault="007A7096" w:rsidP="00D008E3">
      <w:pPr>
        <w:pStyle w:val="Brdtekst"/>
        <w:rPr>
          <w:rFonts w:ascii="Calibri" w:hAnsi="Calibri"/>
          <w:b/>
          <w:sz w:val="32"/>
          <w:szCs w:val="32"/>
        </w:rPr>
      </w:pPr>
      <w:r w:rsidRPr="00CB6FED">
        <w:rPr>
          <w:rFonts w:ascii="Calibri" w:hAnsi="Calibri"/>
          <w:sz w:val="32"/>
          <w:szCs w:val="32"/>
        </w:rPr>
        <w:t>F</w:t>
      </w:r>
      <w:r w:rsidR="00687650" w:rsidRPr="00CB6FED">
        <w:rPr>
          <w:rFonts w:ascii="Calibri" w:hAnsi="Calibri"/>
          <w:sz w:val="32"/>
          <w:szCs w:val="32"/>
        </w:rPr>
        <w:t xml:space="preserve">ørste </w:t>
      </w:r>
      <w:r w:rsidR="000B5DA7">
        <w:rPr>
          <w:rFonts w:ascii="Calibri" w:hAnsi="Calibri"/>
          <w:sz w:val="32"/>
          <w:szCs w:val="32"/>
        </w:rPr>
        <w:t>deltager</w:t>
      </w:r>
      <w:r w:rsidR="00687650" w:rsidRPr="00CB6FED">
        <w:rPr>
          <w:rFonts w:ascii="Calibri" w:hAnsi="Calibri"/>
          <w:sz w:val="32"/>
          <w:szCs w:val="32"/>
        </w:rPr>
        <w:t xml:space="preserve"> starter kl </w:t>
      </w:r>
      <w:r w:rsidR="00D31452">
        <w:rPr>
          <w:rFonts w:ascii="Calibri" w:hAnsi="Calibri"/>
          <w:sz w:val="32"/>
          <w:szCs w:val="32"/>
        </w:rPr>
        <w:t>09</w:t>
      </w:r>
      <w:r w:rsidR="00687650" w:rsidRPr="00CB6FED">
        <w:rPr>
          <w:rFonts w:ascii="Calibri" w:hAnsi="Calibri"/>
          <w:sz w:val="32"/>
          <w:szCs w:val="32"/>
        </w:rPr>
        <w:t>.</w:t>
      </w:r>
      <w:r w:rsidR="00D01A3D" w:rsidRPr="00CB6FED">
        <w:rPr>
          <w:rFonts w:ascii="Calibri" w:hAnsi="Calibri"/>
          <w:sz w:val="32"/>
          <w:szCs w:val="32"/>
        </w:rPr>
        <w:t xml:space="preserve">00, med påfølgende start </w:t>
      </w:r>
      <w:r w:rsidR="00687650" w:rsidRPr="00CB6FED">
        <w:rPr>
          <w:rFonts w:ascii="Calibri" w:hAnsi="Calibri"/>
          <w:sz w:val="32"/>
          <w:szCs w:val="32"/>
        </w:rPr>
        <w:t xml:space="preserve">hvert 5.minutt </w:t>
      </w:r>
      <w:r w:rsidR="00D01A3D" w:rsidRPr="00CB6FED">
        <w:rPr>
          <w:rFonts w:ascii="Calibri" w:hAnsi="Calibri"/>
          <w:sz w:val="32"/>
          <w:szCs w:val="32"/>
        </w:rPr>
        <w:t>for de</w:t>
      </w:r>
      <w:r w:rsidR="00687650" w:rsidRPr="00CB6FED">
        <w:rPr>
          <w:rFonts w:ascii="Calibri" w:hAnsi="Calibri"/>
          <w:sz w:val="32"/>
          <w:szCs w:val="32"/>
        </w:rPr>
        <w:t xml:space="preserve"> andre</w:t>
      </w:r>
      <w:r w:rsidR="00D01A3D" w:rsidRPr="00CB6FED">
        <w:rPr>
          <w:rFonts w:ascii="Calibri" w:hAnsi="Calibri"/>
          <w:sz w:val="32"/>
          <w:szCs w:val="32"/>
        </w:rPr>
        <w:t xml:space="preserve">. </w:t>
      </w:r>
      <w:r w:rsidRPr="00CB6FED">
        <w:rPr>
          <w:rFonts w:ascii="Calibri" w:hAnsi="Calibri"/>
          <w:sz w:val="32"/>
          <w:szCs w:val="32"/>
        </w:rPr>
        <w:t xml:space="preserve"> Dette kommer ved kjøkkentrekning på konkurransedagen. </w:t>
      </w:r>
    </w:p>
    <w:p w14:paraId="25C89543" w14:textId="77777777" w:rsidR="00D01A3D" w:rsidRPr="00CB6FED" w:rsidRDefault="00D01A3D">
      <w:pPr>
        <w:pStyle w:val="Brdtekst"/>
        <w:jc w:val="center"/>
        <w:rPr>
          <w:rFonts w:ascii="Calibri" w:hAnsi="Calibri"/>
          <w:b/>
          <w:sz w:val="32"/>
          <w:szCs w:val="32"/>
        </w:rPr>
      </w:pPr>
      <w:r w:rsidRPr="00CB6FED">
        <w:rPr>
          <w:rFonts w:ascii="Calibri" w:hAnsi="Calibri"/>
          <w:b/>
          <w:sz w:val="32"/>
          <w:szCs w:val="32"/>
        </w:rPr>
        <w:t>Plassering:</w:t>
      </w:r>
    </w:p>
    <w:p w14:paraId="1B12F6DF" w14:textId="436D6C4B" w:rsidR="00D01A3D" w:rsidRPr="00CB6FED" w:rsidRDefault="00D01A3D">
      <w:pPr>
        <w:pStyle w:val="Brdtekst"/>
        <w:jc w:val="center"/>
        <w:rPr>
          <w:rFonts w:ascii="Calibri" w:hAnsi="Calibri"/>
          <w:sz w:val="32"/>
          <w:szCs w:val="32"/>
        </w:rPr>
      </w:pPr>
      <w:r w:rsidRPr="00CB6FED">
        <w:rPr>
          <w:rFonts w:ascii="Calibri" w:hAnsi="Calibri"/>
          <w:sz w:val="32"/>
          <w:szCs w:val="32"/>
        </w:rPr>
        <w:t xml:space="preserve">De tre beste </w:t>
      </w:r>
      <w:r w:rsidR="000B5DA7">
        <w:rPr>
          <w:rFonts w:ascii="Calibri" w:hAnsi="Calibri"/>
          <w:sz w:val="32"/>
          <w:szCs w:val="32"/>
        </w:rPr>
        <w:t>deltagere</w:t>
      </w:r>
      <w:r w:rsidRPr="00CB6FED">
        <w:rPr>
          <w:rFonts w:ascii="Calibri" w:hAnsi="Calibri"/>
          <w:sz w:val="32"/>
          <w:szCs w:val="32"/>
        </w:rPr>
        <w:t xml:space="preserve"> plasseres med 1</w:t>
      </w:r>
      <w:r w:rsidR="000B5DA7">
        <w:rPr>
          <w:rFonts w:ascii="Calibri" w:hAnsi="Calibri"/>
          <w:sz w:val="32"/>
          <w:szCs w:val="32"/>
        </w:rPr>
        <w:t xml:space="preserve">, 2, 3 plass, og de gjenværende </w:t>
      </w:r>
      <w:r w:rsidRPr="00CB6FED">
        <w:rPr>
          <w:rFonts w:ascii="Calibri" w:hAnsi="Calibri"/>
          <w:sz w:val="32"/>
          <w:szCs w:val="32"/>
        </w:rPr>
        <w:t>plasseres på 4 plass.</w:t>
      </w:r>
    </w:p>
    <w:p w14:paraId="41958016" w14:textId="77777777" w:rsidR="00D01A3D" w:rsidRPr="00CB6FED" w:rsidRDefault="00D01A3D">
      <w:pPr>
        <w:pStyle w:val="Brdtekst"/>
        <w:rPr>
          <w:rFonts w:ascii="Calibri" w:hAnsi="Calibri"/>
          <w:sz w:val="28"/>
        </w:rPr>
      </w:pPr>
    </w:p>
    <w:p w14:paraId="1F5F92E0" w14:textId="77777777" w:rsidR="00D008E3" w:rsidRPr="00CB6FED" w:rsidRDefault="00D008E3">
      <w:pPr>
        <w:pStyle w:val="Brdtekst"/>
        <w:rPr>
          <w:rFonts w:ascii="Calibri" w:hAnsi="Calibri"/>
          <w:sz w:val="28"/>
        </w:rPr>
      </w:pPr>
    </w:p>
    <w:p w14:paraId="30926EC5" w14:textId="77777777" w:rsidR="00D01A3D" w:rsidRPr="00CB6FED" w:rsidRDefault="00D01A3D">
      <w:pPr>
        <w:pStyle w:val="Brdtekst"/>
        <w:jc w:val="center"/>
        <w:rPr>
          <w:rFonts w:ascii="Calibri" w:hAnsi="Calibri"/>
          <w:b/>
          <w:bCs/>
          <w:sz w:val="32"/>
          <w:szCs w:val="32"/>
        </w:rPr>
      </w:pPr>
      <w:r w:rsidRPr="00CB6FED">
        <w:rPr>
          <w:rFonts w:ascii="Calibri" w:hAnsi="Calibri"/>
          <w:b/>
          <w:bCs/>
          <w:sz w:val="32"/>
          <w:szCs w:val="32"/>
        </w:rPr>
        <w:t>Premieutdeling:</w:t>
      </w:r>
    </w:p>
    <w:p w14:paraId="41FC83E6" w14:textId="7C6D1C21" w:rsidR="00D008E3" w:rsidRPr="00CB6FED" w:rsidRDefault="00D01A3D" w:rsidP="005C3142">
      <w:pPr>
        <w:pStyle w:val="Brdtekst"/>
        <w:jc w:val="center"/>
        <w:rPr>
          <w:rFonts w:ascii="Calibri" w:hAnsi="Calibri"/>
          <w:b/>
          <w:bCs/>
          <w:sz w:val="28"/>
        </w:rPr>
      </w:pPr>
      <w:r w:rsidRPr="00CB6FED">
        <w:rPr>
          <w:rFonts w:ascii="Calibri" w:hAnsi="Calibri"/>
          <w:sz w:val="32"/>
          <w:szCs w:val="32"/>
        </w:rPr>
        <w:t>Premieutdeling vil s</w:t>
      </w:r>
      <w:r w:rsidR="00C84845" w:rsidRPr="00CB6FED">
        <w:rPr>
          <w:rFonts w:ascii="Calibri" w:hAnsi="Calibri"/>
          <w:sz w:val="32"/>
          <w:szCs w:val="32"/>
        </w:rPr>
        <w:t>kje umiddelbart etter konkurransen</w:t>
      </w:r>
      <w:r w:rsidR="00B448F1">
        <w:rPr>
          <w:rFonts w:ascii="Calibri" w:hAnsi="Calibri"/>
          <w:sz w:val="32"/>
          <w:szCs w:val="32"/>
        </w:rPr>
        <w:t xml:space="preserve"> </w:t>
      </w:r>
      <w:r w:rsidR="004A184C">
        <w:rPr>
          <w:rFonts w:ascii="Calibri" w:hAnsi="Calibri"/>
          <w:sz w:val="32"/>
          <w:szCs w:val="32"/>
        </w:rPr>
        <w:t>ca 1630.</w:t>
      </w:r>
    </w:p>
    <w:p w14:paraId="0F5CF450" w14:textId="77777777" w:rsidR="00D008E3" w:rsidRPr="00CB6FED" w:rsidRDefault="00D008E3">
      <w:pPr>
        <w:pStyle w:val="Brdtekst"/>
        <w:rPr>
          <w:rFonts w:ascii="Calibri" w:hAnsi="Calibri"/>
          <w:b/>
          <w:bCs/>
          <w:sz w:val="28"/>
        </w:rPr>
      </w:pPr>
    </w:p>
    <w:p w14:paraId="4682CF77" w14:textId="1DB6BC62" w:rsidR="00D008E3" w:rsidRPr="00CB6FED" w:rsidRDefault="00D01A3D">
      <w:pPr>
        <w:pStyle w:val="Brdtekst"/>
        <w:rPr>
          <w:rFonts w:ascii="Calibri" w:hAnsi="Calibri"/>
          <w:sz w:val="32"/>
          <w:szCs w:val="32"/>
        </w:rPr>
      </w:pPr>
      <w:r w:rsidRPr="00CB6FED">
        <w:rPr>
          <w:rFonts w:ascii="Calibri" w:hAnsi="Calibri"/>
          <w:b/>
          <w:bCs/>
          <w:sz w:val="32"/>
          <w:szCs w:val="32"/>
        </w:rPr>
        <w:t xml:space="preserve">Startkontigent </w:t>
      </w:r>
      <w:r w:rsidR="00E15074" w:rsidRPr="00CB6FED">
        <w:rPr>
          <w:rFonts w:ascii="Calibri" w:hAnsi="Calibri"/>
          <w:sz w:val="32"/>
          <w:szCs w:val="32"/>
        </w:rPr>
        <w:tab/>
        <w:t xml:space="preserve"> </w:t>
      </w:r>
      <w:r w:rsidR="00FD654B">
        <w:rPr>
          <w:rFonts w:ascii="Calibri" w:hAnsi="Calibri"/>
          <w:sz w:val="32"/>
          <w:szCs w:val="32"/>
        </w:rPr>
        <w:t>kr: 3</w:t>
      </w:r>
      <w:r w:rsidR="00931D0A" w:rsidRPr="00CB6FED">
        <w:rPr>
          <w:rFonts w:ascii="Calibri" w:hAnsi="Calibri"/>
          <w:sz w:val="32"/>
          <w:szCs w:val="32"/>
        </w:rPr>
        <w:t>5</w:t>
      </w:r>
      <w:r w:rsidR="00E15074" w:rsidRPr="00CB6FED">
        <w:rPr>
          <w:rFonts w:ascii="Calibri" w:hAnsi="Calibri"/>
          <w:sz w:val="32"/>
          <w:szCs w:val="32"/>
        </w:rPr>
        <w:t xml:space="preserve">00,- </w:t>
      </w:r>
    </w:p>
    <w:p w14:paraId="235DDDCD" w14:textId="092B461E" w:rsidR="00D008E3" w:rsidRPr="00CB6FED" w:rsidRDefault="00D31452">
      <w:pPr>
        <w:pStyle w:val="Brdteks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Betales og merkes B</w:t>
      </w:r>
      <w:r w:rsidR="007A7096" w:rsidRPr="00CB6FED">
        <w:rPr>
          <w:rFonts w:ascii="Calibri" w:hAnsi="Calibri"/>
          <w:sz w:val="32"/>
          <w:szCs w:val="32"/>
        </w:rPr>
        <w:t xml:space="preserve">edrift og </w:t>
      </w:r>
      <w:r w:rsidR="00031F57">
        <w:rPr>
          <w:rFonts w:ascii="Calibri" w:hAnsi="Calibri"/>
          <w:sz w:val="32"/>
          <w:szCs w:val="32"/>
        </w:rPr>
        <w:t>«</w:t>
      </w:r>
      <w:r>
        <w:rPr>
          <w:rFonts w:ascii="Calibri" w:hAnsi="Calibri"/>
          <w:sz w:val="32"/>
          <w:szCs w:val="32"/>
        </w:rPr>
        <w:t>Innlandskokken</w:t>
      </w:r>
      <w:r w:rsidR="00031F57">
        <w:rPr>
          <w:rFonts w:ascii="Calibri" w:hAnsi="Calibri"/>
          <w:sz w:val="32"/>
          <w:szCs w:val="32"/>
        </w:rPr>
        <w:t>»</w:t>
      </w:r>
      <w:r w:rsidR="0041350C" w:rsidRPr="00CB6FED">
        <w:rPr>
          <w:rFonts w:ascii="Calibri" w:hAnsi="Calibri"/>
          <w:sz w:val="32"/>
          <w:szCs w:val="32"/>
        </w:rPr>
        <w:t xml:space="preserve"> til </w:t>
      </w:r>
      <w:r w:rsidR="00594B53" w:rsidRPr="00CB6FED">
        <w:rPr>
          <w:rFonts w:ascii="Calibri" w:hAnsi="Calibri"/>
          <w:sz w:val="32"/>
          <w:szCs w:val="32"/>
        </w:rPr>
        <w:t>konto:</w:t>
      </w:r>
      <w:r w:rsidR="0041350C" w:rsidRPr="00CB6FED">
        <w:rPr>
          <w:rFonts w:ascii="Calibri" w:hAnsi="Calibri"/>
          <w:sz w:val="32"/>
          <w:szCs w:val="32"/>
        </w:rPr>
        <w:t xml:space="preserve"> </w:t>
      </w:r>
      <w:r w:rsidR="000D1BFD">
        <w:rPr>
          <w:rFonts w:ascii="Calibri" w:hAnsi="Calibri"/>
          <w:sz w:val="32"/>
          <w:szCs w:val="32"/>
        </w:rPr>
        <w:t>1820.13.27322</w:t>
      </w:r>
      <w:r w:rsidR="00D008E3" w:rsidRPr="00CB6FED">
        <w:rPr>
          <w:rFonts w:ascii="Calibri" w:hAnsi="Calibri"/>
          <w:sz w:val="32"/>
          <w:szCs w:val="32"/>
        </w:rPr>
        <w:tab/>
      </w:r>
    </w:p>
    <w:p w14:paraId="6312C595" w14:textId="77777777" w:rsidR="0041350C" w:rsidRPr="00CB6FED" w:rsidRDefault="0041350C">
      <w:pPr>
        <w:pStyle w:val="Brdtekst"/>
        <w:rPr>
          <w:rFonts w:ascii="Calibri" w:hAnsi="Calibri"/>
          <w:sz w:val="32"/>
          <w:szCs w:val="32"/>
        </w:rPr>
      </w:pPr>
    </w:p>
    <w:p w14:paraId="475F295C" w14:textId="33F39D34" w:rsidR="00D01A3D" w:rsidRDefault="00D01A3D">
      <w:pPr>
        <w:pStyle w:val="Brdtekst"/>
        <w:rPr>
          <w:rFonts w:ascii="Calibri" w:hAnsi="Calibri"/>
          <w:sz w:val="32"/>
          <w:szCs w:val="32"/>
        </w:rPr>
      </w:pPr>
      <w:r w:rsidRPr="00CB6FED">
        <w:rPr>
          <w:rFonts w:ascii="Calibri" w:hAnsi="Calibri"/>
          <w:sz w:val="32"/>
          <w:szCs w:val="32"/>
        </w:rPr>
        <w:t>Har du spørsmål ta gjerne kontakt på mail eller telefon.</w:t>
      </w:r>
    </w:p>
    <w:p w14:paraId="23E2A770" w14:textId="16DD53BF" w:rsidR="000B5DA7" w:rsidRDefault="000B5DA7">
      <w:pPr>
        <w:pStyle w:val="Brdteks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 xml:space="preserve">94814625 eller </w:t>
      </w:r>
      <w:hyperlink r:id="rId9" w:history="1">
        <w:r w:rsidR="00FD654B" w:rsidRPr="00101101">
          <w:rPr>
            <w:rStyle w:val="Hyperkobling"/>
            <w:rFonts w:ascii="Calibri" w:hAnsi="Calibri"/>
            <w:sz w:val="32"/>
            <w:szCs w:val="32"/>
          </w:rPr>
          <w:t>frank@lkinnlandet.no</w:t>
        </w:r>
      </w:hyperlink>
      <w:r w:rsidR="00FD654B">
        <w:rPr>
          <w:rFonts w:ascii="Calibri" w:hAnsi="Calibri"/>
          <w:sz w:val="32"/>
          <w:szCs w:val="32"/>
        </w:rPr>
        <w:t xml:space="preserve"> dette gjelder også påmelding. Påmeldingsfrist 30/9-17.</w:t>
      </w:r>
    </w:p>
    <w:p w14:paraId="28C29201" w14:textId="77777777" w:rsidR="00D01A3D" w:rsidRPr="00CB6FED" w:rsidRDefault="00D01A3D">
      <w:pPr>
        <w:pStyle w:val="Brdtekst"/>
        <w:rPr>
          <w:rFonts w:ascii="Calibri" w:hAnsi="Calibri"/>
          <w:sz w:val="32"/>
          <w:szCs w:val="32"/>
        </w:rPr>
      </w:pPr>
    </w:p>
    <w:p w14:paraId="1E12F44A" w14:textId="00DD2321" w:rsidR="005073F7" w:rsidRPr="005073F7" w:rsidRDefault="00D01A3D">
      <w:pPr>
        <w:pStyle w:val="Brdtekst"/>
        <w:rPr>
          <w:rFonts w:ascii="Calibri" w:hAnsi="Calibri"/>
          <w:sz w:val="32"/>
          <w:szCs w:val="32"/>
          <w:lang w:val="de-DE"/>
        </w:rPr>
      </w:pPr>
      <w:r w:rsidRPr="00CB6FED">
        <w:rPr>
          <w:rFonts w:ascii="Calibri" w:hAnsi="Calibri"/>
          <w:sz w:val="32"/>
          <w:szCs w:val="32"/>
        </w:rPr>
        <w:t xml:space="preserve">Hilsen </w:t>
      </w:r>
      <w:r w:rsidR="005073F7">
        <w:rPr>
          <w:rFonts w:ascii="Calibri" w:hAnsi="Calibri"/>
          <w:sz w:val="32"/>
          <w:szCs w:val="32"/>
        </w:rPr>
        <w:t>Kokkenes Mesterlaug Hedmark og Oppland.</w:t>
      </w:r>
    </w:p>
    <w:p w14:paraId="5B26A169" w14:textId="77777777" w:rsidR="00D008E3" w:rsidRPr="00CB6FED" w:rsidRDefault="00D008E3">
      <w:pPr>
        <w:pStyle w:val="Brdtekst"/>
        <w:rPr>
          <w:rFonts w:ascii="Calibri" w:hAnsi="Calibri"/>
          <w:sz w:val="32"/>
          <w:szCs w:val="32"/>
          <w:lang w:val="de-DE"/>
        </w:rPr>
      </w:pPr>
    </w:p>
    <w:p w14:paraId="740B2929" w14:textId="77777777" w:rsidR="00D008E3" w:rsidRPr="00CB6FED" w:rsidRDefault="00D008E3">
      <w:pPr>
        <w:pStyle w:val="Brdtekst"/>
        <w:rPr>
          <w:rFonts w:ascii="Calibri" w:hAnsi="Calibri"/>
          <w:sz w:val="32"/>
          <w:szCs w:val="32"/>
          <w:lang w:val="de-DE"/>
        </w:rPr>
      </w:pPr>
    </w:p>
    <w:p w14:paraId="6B36F8F0" w14:textId="77777777" w:rsidR="00D008E3" w:rsidRPr="00CB6FED" w:rsidRDefault="00D008E3">
      <w:pPr>
        <w:pStyle w:val="Brdtekst"/>
        <w:rPr>
          <w:rFonts w:ascii="Calibri" w:hAnsi="Calibri"/>
          <w:sz w:val="32"/>
          <w:szCs w:val="32"/>
          <w:lang w:val="de-DE"/>
        </w:rPr>
      </w:pPr>
    </w:p>
    <w:p w14:paraId="36F8F085" w14:textId="77777777" w:rsidR="00D008E3" w:rsidRPr="00CB6FED" w:rsidRDefault="00D008E3">
      <w:pPr>
        <w:pStyle w:val="Brdtekst"/>
        <w:rPr>
          <w:rFonts w:ascii="Calibri" w:hAnsi="Calibri"/>
          <w:sz w:val="32"/>
          <w:szCs w:val="32"/>
          <w:lang w:val="de-DE"/>
        </w:rPr>
      </w:pPr>
    </w:p>
    <w:p w14:paraId="072FF65C" w14:textId="77777777" w:rsidR="00D008E3" w:rsidRPr="00CB6FED" w:rsidRDefault="00D008E3">
      <w:pPr>
        <w:pStyle w:val="Brdtekst"/>
        <w:rPr>
          <w:rFonts w:ascii="Calibri" w:hAnsi="Calibri"/>
          <w:sz w:val="32"/>
          <w:szCs w:val="32"/>
          <w:lang w:val="de-DE"/>
        </w:rPr>
      </w:pPr>
    </w:p>
    <w:p w14:paraId="560AEB4E" w14:textId="77777777" w:rsidR="00D008E3" w:rsidRPr="00CB6FED" w:rsidRDefault="00D008E3">
      <w:pPr>
        <w:pStyle w:val="Brdtekst"/>
        <w:rPr>
          <w:rFonts w:ascii="Calibri" w:hAnsi="Calibri"/>
          <w:sz w:val="32"/>
          <w:szCs w:val="32"/>
          <w:lang w:val="de-DE"/>
        </w:rPr>
      </w:pPr>
    </w:p>
    <w:p w14:paraId="7BF1FEE7" w14:textId="77777777" w:rsidR="00D008E3" w:rsidRDefault="00D008E3">
      <w:pPr>
        <w:pStyle w:val="Brdtekst"/>
        <w:rPr>
          <w:rFonts w:ascii="Bradley Hand ITC" w:hAnsi="Bradley Hand ITC"/>
          <w:sz w:val="32"/>
          <w:szCs w:val="32"/>
          <w:lang w:val="de-DE"/>
        </w:rPr>
      </w:pPr>
    </w:p>
    <w:p w14:paraId="0DCCCF85" w14:textId="77777777" w:rsidR="00D008E3" w:rsidRDefault="00D008E3">
      <w:pPr>
        <w:pStyle w:val="Brdtekst"/>
        <w:rPr>
          <w:rFonts w:ascii="Bradley Hand ITC" w:hAnsi="Bradley Hand ITC"/>
          <w:sz w:val="32"/>
          <w:szCs w:val="32"/>
          <w:lang w:val="de-DE"/>
        </w:rPr>
      </w:pPr>
    </w:p>
    <w:p w14:paraId="0541CE81" w14:textId="77777777" w:rsidR="00D008E3" w:rsidRDefault="00D008E3">
      <w:pPr>
        <w:pStyle w:val="Brdtekst"/>
        <w:rPr>
          <w:rFonts w:ascii="Bradley Hand ITC" w:hAnsi="Bradley Hand ITC"/>
          <w:sz w:val="32"/>
          <w:szCs w:val="32"/>
          <w:lang w:val="de-DE"/>
        </w:rPr>
      </w:pPr>
    </w:p>
    <w:p w14:paraId="489BCC48" w14:textId="77777777" w:rsidR="00D008E3" w:rsidRDefault="00D008E3">
      <w:pPr>
        <w:pStyle w:val="Brdtekst"/>
        <w:rPr>
          <w:rFonts w:ascii="Bradley Hand ITC" w:hAnsi="Bradley Hand ITC"/>
          <w:sz w:val="32"/>
          <w:szCs w:val="32"/>
          <w:lang w:val="de-DE"/>
        </w:rPr>
      </w:pPr>
    </w:p>
    <w:p w14:paraId="1BF8C073" w14:textId="77777777" w:rsidR="00D008E3" w:rsidRDefault="00D008E3">
      <w:pPr>
        <w:pStyle w:val="Brdtekst"/>
        <w:rPr>
          <w:rFonts w:ascii="Bradley Hand ITC" w:hAnsi="Bradley Hand ITC"/>
          <w:sz w:val="32"/>
          <w:szCs w:val="32"/>
          <w:lang w:val="de-DE"/>
        </w:rPr>
      </w:pPr>
    </w:p>
    <w:p w14:paraId="30FBAA89" w14:textId="77777777" w:rsidR="00D008E3" w:rsidRDefault="00D008E3">
      <w:pPr>
        <w:pStyle w:val="Brdtekst"/>
        <w:rPr>
          <w:rFonts w:ascii="Bradley Hand ITC" w:hAnsi="Bradley Hand ITC"/>
          <w:sz w:val="32"/>
          <w:szCs w:val="32"/>
          <w:lang w:val="de-DE"/>
        </w:rPr>
      </w:pPr>
    </w:p>
    <w:p w14:paraId="41CA0A6F" w14:textId="77777777" w:rsidR="00D008E3" w:rsidRPr="00A50220" w:rsidRDefault="00D008E3">
      <w:pPr>
        <w:pStyle w:val="Brdtekst"/>
        <w:rPr>
          <w:rFonts w:ascii="Bradley Hand ITC" w:hAnsi="Bradley Hand ITC"/>
          <w:sz w:val="32"/>
          <w:szCs w:val="32"/>
        </w:rPr>
      </w:pPr>
    </w:p>
    <w:sectPr w:rsidR="00D008E3" w:rsidRPr="00A50220">
      <w:pgSz w:w="12240" w:h="15840"/>
      <w:pgMar w:top="568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E4597" w14:textId="77777777" w:rsidR="00BC6FEA" w:rsidRDefault="00BC6FEA">
      <w:r>
        <w:separator/>
      </w:r>
    </w:p>
  </w:endnote>
  <w:endnote w:type="continuationSeparator" w:id="0">
    <w:p w14:paraId="4986DF55" w14:textId="77777777" w:rsidR="00BC6FEA" w:rsidRDefault="00BC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59945" w14:textId="77777777" w:rsidR="00BC6FEA" w:rsidRDefault="00BC6FEA">
      <w:r>
        <w:separator/>
      </w:r>
    </w:p>
  </w:footnote>
  <w:footnote w:type="continuationSeparator" w:id="0">
    <w:p w14:paraId="0845DC3D" w14:textId="77777777" w:rsidR="00BC6FEA" w:rsidRDefault="00BC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1C2E"/>
    <w:multiLevelType w:val="hybridMultilevel"/>
    <w:tmpl w:val="6F601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70434"/>
    <w:multiLevelType w:val="hybridMultilevel"/>
    <w:tmpl w:val="F33E2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914FE"/>
    <w:multiLevelType w:val="hybridMultilevel"/>
    <w:tmpl w:val="F6A0E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6692"/>
    <w:multiLevelType w:val="hybridMultilevel"/>
    <w:tmpl w:val="55761582"/>
    <w:lvl w:ilvl="0" w:tplc="EEB4F5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D6C7F"/>
    <w:multiLevelType w:val="hybridMultilevel"/>
    <w:tmpl w:val="DFFA263A"/>
    <w:lvl w:ilvl="0" w:tplc="EEB4F5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B0"/>
    <w:rsid w:val="00031F57"/>
    <w:rsid w:val="00064634"/>
    <w:rsid w:val="000B1A88"/>
    <w:rsid w:val="000B5DA7"/>
    <w:rsid w:val="000B702F"/>
    <w:rsid w:val="000D1BFD"/>
    <w:rsid w:val="001260E5"/>
    <w:rsid w:val="00224150"/>
    <w:rsid w:val="00312F38"/>
    <w:rsid w:val="003715B1"/>
    <w:rsid w:val="003B0090"/>
    <w:rsid w:val="003B01DF"/>
    <w:rsid w:val="003D1558"/>
    <w:rsid w:val="003E0D28"/>
    <w:rsid w:val="003F6B3A"/>
    <w:rsid w:val="0041350C"/>
    <w:rsid w:val="00487949"/>
    <w:rsid w:val="004A0584"/>
    <w:rsid w:val="004A184C"/>
    <w:rsid w:val="004C4407"/>
    <w:rsid w:val="005073F7"/>
    <w:rsid w:val="005273A8"/>
    <w:rsid w:val="00574396"/>
    <w:rsid w:val="00594B53"/>
    <w:rsid w:val="005B6B31"/>
    <w:rsid w:val="005C3142"/>
    <w:rsid w:val="00613601"/>
    <w:rsid w:val="00687650"/>
    <w:rsid w:val="006A4BF6"/>
    <w:rsid w:val="00700EE7"/>
    <w:rsid w:val="007A7096"/>
    <w:rsid w:val="007F27B7"/>
    <w:rsid w:val="00813BD8"/>
    <w:rsid w:val="008C04E1"/>
    <w:rsid w:val="008F3ABC"/>
    <w:rsid w:val="00931D0A"/>
    <w:rsid w:val="00981887"/>
    <w:rsid w:val="00983A85"/>
    <w:rsid w:val="00995EB0"/>
    <w:rsid w:val="009B0ACD"/>
    <w:rsid w:val="009E52D9"/>
    <w:rsid w:val="00A50220"/>
    <w:rsid w:val="00A94628"/>
    <w:rsid w:val="00AA2920"/>
    <w:rsid w:val="00AB5E09"/>
    <w:rsid w:val="00AF30F0"/>
    <w:rsid w:val="00B448F1"/>
    <w:rsid w:val="00BC03CD"/>
    <w:rsid w:val="00BC6FEA"/>
    <w:rsid w:val="00BF5960"/>
    <w:rsid w:val="00C22631"/>
    <w:rsid w:val="00C84845"/>
    <w:rsid w:val="00C860B0"/>
    <w:rsid w:val="00C87BF8"/>
    <w:rsid w:val="00C96D25"/>
    <w:rsid w:val="00CB6FED"/>
    <w:rsid w:val="00D008E3"/>
    <w:rsid w:val="00D01A3D"/>
    <w:rsid w:val="00D03824"/>
    <w:rsid w:val="00D31452"/>
    <w:rsid w:val="00D76B7B"/>
    <w:rsid w:val="00DD1752"/>
    <w:rsid w:val="00DE0502"/>
    <w:rsid w:val="00E15074"/>
    <w:rsid w:val="00E533BE"/>
    <w:rsid w:val="00EB7E35"/>
    <w:rsid w:val="00F31F17"/>
    <w:rsid w:val="00F95988"/>
    <w:rsid w:val="00FC4D04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8EE33"/>
  <w15:chartTrackingRefBased/>
  <w15:docId w15:val="{85CD1736-F453-9E4C-85A3-9BB4E098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sz w:val="36"/>
      <w:lang w:val="nb-NO"/>
    </w:rPr>
  </w:style>
  <w:style w:type="paragraph" w:styleId="Tittel">
    <w:name w:val="Title"/>
    <w:basedOn w:val="Normal"/>
    <w:qFormat/>
    <w:pPr>
      <w:jc w:val="center"/>
    </w:pPr>
    <w:rPr>
      <w:b/>
      <w:sz w:val="52"/>
      <w:lang w:val="nb-NO"/>
    </w:rPr>
  </w:style>
  <w:style w:type="character" w:styleId="Hyperkobling">
    <w:name w:val="Hyperlink"/>
    <w:semiHidden/>
    <w:rPr>
      <w:color w:val="0000FF"/>
      <w:u w:val="single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ulgthyperkobling">
    <w:name w:val="FollowedHyperlink"/>
    <w:basedOn w:val="Standardskriftforavsnitt"/>
    <w:uiPriority w:val="99"/>
    <w:semiHidden/>
    <w:unhideWhenUsed/>
    <w:rsid w:val="000D1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l.no/hedmark-oppland/2016/08/08/konkuranseregler-nk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k@lkinnla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Østlandscup 2007</vt:lpstr>
    </vt:vector>
  </TitlesOfParts>
  <Company>Unilever</Company>
  <LinksUpToDate>false</LinksUpToDate>
  <CharactersWithSpaces>1965</CharactersWithSpaces>
  <SharedDoc>false</SharedDoc>
  <HLinks>
    <vt:vector size="18" baseType="variant">
      <vt:variant>
        <vt:i4>8061039</vt:i4>
      </vt:variant>
      <vt:variant>
        <vt:i4>9</vt:i4>
      </vt:variant>
      <vt:variant>
        <vt:i4>0</vt:i4>
      </vt:variant>
      <vt:variant>
        <vt:i4>5</vt:i4>
      </vt:variant>
      <vt:variant>
        <vt:lpwstr>http://kart.gulesider.no/query?what=map_yp&amp;search_word=95027317&amp;q=95027317</vt:lpwstr>
      </vt:variant>
      <vt:variant>
        <vt:lpwstr/>
      </vt:variant>
      <vt:variant>
        <vt:i4>5767217</vt:i4>
      </vt:variant>
      <vt:variant>
        <vt:i4>6</vt:i4>
      </vt:variant>
      <vt:variant>
        <vt:i4>0</vt:i4>
      </vt:variant>
      <vt:variant>
        <vt:i4>5</vt:i4>
      </vt:variant>
      <vt:variant>
        <vt:lpwstr>mailto:Ostlandsmesterskap2014.kokk@gmail.com</vt:lpwstr>
      </vt:variant>
      <vt:variant>
        <vt:lpwstr/>
      </vt:variant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mailto:ostlandsmesterskap2014.kokk@gmail.com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Østlandscup 2007</dc:title>
  <dc:subject/>
  <dc:creator>annette.gjerstad</dc:creator>
  <cp:keywords/>
  <cp:lastModifiedBy>Frank Kjerland</cp:lastModifiedBy>
  <cp:revision>5</cp:revision>
  <cp:lastPrinted>2007-08-23T19:44:00Z</cp:lastPrinted>
  <dcterms:created xsi:type="dcterms:W3CDTF">2016-10-28T13:39:00Z</dcterms:created>
  <dcterms:modified xsi:type="dcterms:W3CDTF">2017-01-17T08:15:00Z</dcterms:modified>
</cp:coreProperties>
</file>